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738A" w14:textId="6CF74BB5" w:rsidR="004B5D9A" w:rsidRPr="002249DE" w:rsidRDefault="00B966FA" w:rsidP="00217E1F">
      <w:pPr>
        <w:widowControl w:val="0"/>
        <w:adjustRightInd w:val="0"/>
        <w:snapToGrid w:val="0"/>
        <w:rPr>
          <w:rFonts w:ascii="Calibri" w:hAnsi="Calibri" w:cs="Calibri"/>
          <w:b/>
          <w:bCs/>
          <w:sz w:val="22"/>
          <w:szCs w:val="22"/>
        </w:rPr>
      </w:pPr>
      <w:r w:rsidRPr="002249DE">
        <w:rPr>
          <w:rFonts w:ascii="Calibri" w:hAnsi="Calibri" w:cs="Calibri"/>
          <w:b/>
          <w:bCs/>
          <w:sz w:val="22"/>
          <w:szCs w:val="22"/>
        </w:rPr>
        <w:t xml:space="preserve">DRAFT </w:t>
      </w:r>
      <w:r w:rsidR="004B5D9A" w:rsidRPr="002249DE">
        <w:rPr>
          <w:rFonts w:ascii="Calibri" w:hAnsi="Calibri" w:cs="Calibri"/>
          <w:b/>
          <w:bCs/>
          <w:sz w:val="22"/>
          <w:szCs w:val="22"/>
        </w:rPr>
        <w:t>FACULTY</w:t>
      </w:r>
      <w:r w:rsidR="005E3648" w:rsidRPr="002249DE">
        <w:rPr>
          <w:rFonts w:ascii="Calibri" w:hAnsi="Calibri" w:cs="Calibri"/>
          <w:b/>
          <w:bCs/>
          <w:sz w:val="22"/>
          <w:szCs w:val="22"/>
        </w:rPr>
        <w:t>/STAFF/ADMINISTRATORS</w:t>
      </w:r>
      <w:r w:rsidR="004B5D9A" w:rsidRPr="002249DE">
        <w:rPr>
          <w:rFonts w:ascii="Calibri" w:hAnsi="Calibri" w:cs="Calibri"/>
          <w:b/>
          <w:bCs/>
          <w:sz w:val="22"/>
          <w:szCs w:val="22"/>
        </w:rPr>
        <w:t xml:space="preserve"> INVITATION</w:t>
      </w:r>
      <w:r w:rsidRPr="002249DE">
        <w:rPr>
          <w:rFonts w:ascii="Calibri" w:hAnsi="Calibri" w:cs="Calibri"/>
          <w:b/>
          <w:bCs/>
          <w:sz w:val="22"/>
          <w:szCs w:val="22"/>
        </w:rPr>
        <w:t xml:space="preserve"> TO PARTICIPATE</w:t>
      </w:r>
      <w:r w:rsidR="004B5D9A" w:rsidRPr="002249DE">
        <w:rPr>
          <w:rFonts w:ascii="Calibri" w:hAnsi="Calibri" w:cs="Calibri"/>
          <w:b/>
          <w:bCs/>
          <w:sz w:val="22"/>
          <w:szCs w:val="22"/>
        </w:rPr>
        <w:t>:</w:t>
      </w:r>
    </w:p>
    <w:p w14:paraId="1FA663A8" w14:textId="77777777" w:rsidR="004B5D9A" w:rsidRPr="002249DE" w:rsidRDefault="004B5D9A" w:rsidP="00217E1F">
      <w:pPr>
        <w:widowControl w:val="0"/>
        <w:adjustRightInd w:val="0"/>
        <w:snapToGrid w:val="0"/>
        <w:rPr>
          <w:rFonts w:ascii="Calibri" w:hAnsi="Calibri" w:cs="Calibri"/>
          <w:b/>
          <w:bCs/>
          <w:sz w:val="22"/>
          <w:szCs w:val="22"/>
        </w:rPr>
      </w:pPr>
    </w:p>
    <w:p w14:paraId="4D49D46F" w14:textId="66204A46" w:rsidR="004B5D9A" w:rsidRPr="002249DE" w:rsidRDefault="004B5D9A" w:rsidP="00217E1F">
      <w:pPr>
        <w:widowControl w:val="0"/>
        <w:adjustRightInd w:val="0"/>
        <w:snapToGrid w:val="0"/>
        <w:outlineLvl w:val="0"/>
        <w:rPr>
          <w:rFonts w:ascii="Calibri" w:hAnsi="Calibri" w:cs="Calibri"/>
          <w:i/>
          <w:iCs/>
          <w:sz w:val="22"/>
          <w:szCs w:val="22"/>
        </w:rPr>
      </w:pPr>
      <w:r w:rsidRPr="002249DE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24678D34" w14:textId="7523FCF3" w:rsidR="004B5D9A" w:rsidRPr="002249DE" w:rsidRDefault="004B5D9A" w:rsidP="00217E1F">
      <w:pPr>
        <w:widowControl w:val="0"/>
        <w:adjustRightInd w:val="0"/>
        <w:snapToGrid w:val="0"/>
        <w:rPr>
          <w:rFonts w:ascii="Calibri" w:hAnsi="Calibri" w:cs="Calibri"/>
          <w:i/>
          <w:iCs/>
          <w:sz w:val="22"/>
          <w:szCs w:val="22"/>
        </w:rPr>
      </w:pPr>
      <w:r w:rsidRPr="002249DE">
        <w:rPr>
          <w:rFonts w:ascii="Calibri" w:hAnsi="Calibri" w:cs="Calibri"/>
          <w:i/>
          <w:iCs/>
          <w:sz w:val="22"/>
          <w:szCs w:val="22"/>
        </w:rPr>
        <w:t>Please feel free to amend the wor</w:t>
      </w:r>
      <w:r w:rsidR="00B966FA" w:rsidRPr="002249DE">
        <w:rPr>
          <w:rFonts w:ascii="Calibri" w:hAnsi="Calibri" w:cs="Calibri"/>
          <w:i/>
          <w:iCs/>
          <w:sz w:val="22"/>
          <w:szCs w:val="22"/>
        </w:rPr>
        <w:t>ding and/or add to this message in your own voice while maintaining the original instruction and information.</w:t>
      </w:r>
      <w:r w:rsidR="006E1559" w:rsidRPr="002249D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966FA" w:rsidRPr="002249DE">
        <w:rPr>
          <w:rFonts w:ascii="Calibri" w:hAnsi="Calibri" w:cs="Calibri"/>
          <w:i/>
          <w:iCs/>
          <w:sz w:val="22"/>
          <w:szCs w:val="22"/>
        </w:rPr>
        <w:t>Thank you</w:t>
      </w:r>
      <w:r w:rsidRPr="002249DE">
        <w:rPr>
          <w:rFonts w:ascii="Calibri" w:hAnsi="Calibri" w:cs="Calibri"/>
          <w:i/>
          <w:iCs/>
          <w:sz w:val="22"/>
          <w:szCs w:val="22"/>
        </w:rPr>
        <w:t>.</w:t>
      </w:r>
    </w:p>
    <w:p w14:paraId="33A0C66E" w14:textId="77777777" w:rsidR="004B5D9A" w:rsidRPr="002249DE" w:rsidRDefault="004B5D9A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39E928D4" w14:textId="77777777" w:rsidR="00B966FA" w:rsidRPr="002249DE" w:rsidRDefault="00B966FA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249DE">
        <w:rPr>
          <w:rFonts w:ascii="Calibri" w:hAnsi="Calibri" w:cs="Calibri"/>
          <w:sz w:val="22"/>
          <w:szCs w:val="22"/>
        </w:rPr>
        <w:t>Dear Colleagues:</w:t>
      </w:r>
    </w:p>
    <w:p w14:paraId="40D00FB4" w14:textId="77777777" w:rsidR="00B966FA" w:rsidRPr="002249DE" w:rsidRDefault="00B966FA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56B18492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>The National Association of Schools of Theatre (NAST) is conducting a multi-year, comprehensive review of its accreditation standards. Your assistance is requested and would be appreciated. The NAST standards have a broad impact on theatre in higher education</w:t>
      </w:r>
      <w:r>
        <w:rPr>
          <w:rFonts w:ascii="Calibri" w:hAnsi="Calibri" w:cs="Calibri"/>
          <w:sz w:val="22"/>
          <w:szCs w:val="22"/>
        </w:rPr>
        <w:t xml:space="preserve">; therefore, we are interested </w:t>
      </w:r>
      <w:r w:rsidRPr="00EC5CDA">
        <w:rPr>
          <w:rFonts w:ascii="Calibri" w:hAnsi="Calibri" w:cs="Calibri"/>
          <w:sz w:val="22"/>
          <w:szCs w:val="22"/>
        </w:rPr>
        <w:t xml:space="preserve">in developing the best possible standards. To learn more about NAST, please visit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https://n</w:t>
        </w:r>
        <w:r>
          <w:rPr>
            <w:rStyle w:val="Hyperlink"/>
            <w:rFonts w:ascii="Calibri" w:hAnsi="Calibri" w:cs="Calibri"/>
            <w:sz w:val="22"/>
            <w:szCs w:val="22"/>
          </w:rPr>
          <w:t>a</w:t>
        </w:r>
        <w:r>
          <w:rPr>
            <w:rStyle w:val="Hyperlink"/>
            <w:rFonts w:ascii="Calibri" w:hAnsi="Calibri" w:cs="Calibri"/>
            <w:sz w:val="22"/>
            <w:szCs w:val="22"/>
          </w:rPr>
          <w:t>s</w:t>
        </w:r>
        <w:r>
          <w:rPr>
            <w:rStyle w:val="Hyperlink"/>
            <w:rFonts w:ascii="Calibri" w:hAnsi="Calibri" w:cs="Calibri"/>
            <w:sz w:val="22"/>
            <w:szCs w:val="22"/>
          </w:rPr>
          <w:t>t</w:t>
        </w:r>
        <w:r>
          <w:rPr>
            <w:rStyle w:val="Hyperlink"/>
            <w:rFonts w:ascii="Calibri" w:hAnsi="Calibri" w:cs="Calibri"/>
            <w:sz w:val="22"/>
            <w:szCs w:val="22"/>
          </w:rPr>
          <w:t>.arts-accredit.org</w:t>
        </w:r>
      </w:hyperlink>
      <w:r w:rsidRPr="00EC5CDA">
        <w:rPr>
          <w:rFonts w:ascii="Calibri" w:hAnsi="Calibri" w:cs="Calibri"/>
          <w:sz w:val="22"/>
          <w:szCs w:val="22"/>
        </w:rPr>
        <w:t xml:space="preserve">. To learn more about participating in the standards review process, please review the information found at the following address: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https://nast.arts-accredit.org/accreditation/standards-guidelines/proposed-revisions-co</w:t>
        </w:r>
        <w:r>
          <w:rPr>
            <w:rStyle w:val="Hyperlink"/>
            <w:rFonts w:ascii="Calibri" w:hAnsi="Calibri" w:cs="Calibri"/>
            <w:sz w:val="22"/>
            <w:szCs w:val="22"/>
          </w:rPr>
          <w:t>m</w:t>
        </w:r>
        <w:r>
          <w:rPr>
            <w:rStyle w:val="Hyperlink"/>
            <w:rFonts w:ascii="Calibri" w:hAnsi="Calibri" w:cs="Calibri"/>
            <w:sz w:val="22"/>
            <w:szCs w:val="22"/>
          </w:rPr>
          <w:t>m</w:t>
        </w:r>
        <w:r>
          <w:rPr>
            <w:rStyle w:val="Hyperlink"/>
            <w:rFonts w:ascii="Calibri" w:hAnsi="Calibri" w:cs="Calibri"/>
            <w:sz w:val="22"/>
            <w:szCs w:val="22"/>
          </w:rPr>
          <w:t>ents</w:t>
        </w:r>
      </w:hyperlink>
      <w:r w:rsidRPr="00EC5CD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For your reference, the </w:t>
      </w:r>
      <w:r w:rsidRPr="00826C51">
        <w:rPr>
          <w:rFonts w:ascii="Calibri" w:hAnsi="Calibri" w:cs="Calibri"/>
          <w:i/>
          <w:iCs/>
          <w:sz w:val="22"/>
          <w:szCs w:val="22"/>
        </w:rPr>
        <w:t>Handbook</w:t>
      </w:r>
      <w:r>
        <w:rPr>
          <w:rFonts w:ascii="Calibri" w:hAnsi="Calibri" w:cs="Calibri"/>
          <w:sz w:val="22"/>
          <w:szCs w:val="22"/>
        </w:rPr>
        <w:t xml:space="preserve"> may be found </w:t>
      </w:r>
      <w:hyperlink r:id="rId7" w:history="1">
        <w:r w:rsidRPr="00826C51">
          <w:rPr>
            <w:rStyle w:val="Hyperlink"/>
            <w:rFonts w:ascii="Calibri" w:hAnsi="Calibri" w:cs="Calibri"/>
            <w:sz w:val="22"/>
            <w:szCs w:val="22"/>
          </w:rPr>
          <w:t>h</w:t>
        </w:r>
        <w:r w:rsidRPr="00826C51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826C51">
          <w:rPr>
            <w:rStyle w:val="Hyperlink"/>
            <w:rFonts w:ascii="Calibri" w:hAnsi="Calibri" w:cs="Calibri"/>
            <w:sz w:val="22"/>
            <w:szCs w:val="22"/>
          </w:rPr>
          <w:t>r</w:t>
        </w:r>
        <w:r w:rsidRPr="00826C51">
          <w:rPr>
            <w:rStyle w:val="Hyperlink"/>
            <w:rFonts w:ascii="Calibri" w:hAnsi="Calibri" w:cs="Calibri"/>
            <w:sz w:val="22"/>
            <w:szCs w:val="22"/>
          </w:rPr>
          <w:t>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337B6E5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3B705193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 xml:space="preserve">At this time, NAST is seeking comment regarding </w:t>
      </w:r>
      <w:r>
        <w:rPr>
          <w:rFonts w:ascii="Calibri" w:hAnsi="Calibri" w:cs="Calibri"/>
          <w:sz w:val="22"/>
          <w:szCs w:val="22"/>
        </w:rPr>
        <w:t xml:space="preserve">specific operational standards for free-standing theatre institutions of higher education (see NAST </w:t>
      </w:r>
      <w:r w:rsidRPr="00383035">
        <w:rPr>
          <w:rFonts w:ascii="Calibri" w:hAnsi="Calibri" w:cs="Calibri"/>
          <w:i/>
          <w:iCs/>
          <w:sz w:val="22"/>
          <w:szCs w:val="22"/>
        </w:rPr>
        <w:t>Handbook 2019-20</w:t>
      </w:r>
      <w:r>
        <w:rPr>
          <w:rFonts w:ascii="Calibri" w:hAnsi="Calibri" w:cs="Calibri"/>
          <w:sz w:val="22"/>
          <w:szCs w:val="22"/>
        </w:rPr>
        <w:t xml:space="preserve">, Standards for Accreditation XIX.) and specific operational standards for proprietary institutions of higher education (see NAST </w:t>
      </w:r>
      <w:r w:rsidRPr="00383035">
        <w:rPr>
          <w:rFonts w:ascii="Calibri" w:hAnsi="Calibri" w:cs="Calibri"/>
          <w:i/>
          <w:iCs/>
          <w:sz w:val="22"/>
          <w:szCs w:val="22"/>
        </w:rPr>
        <w:t>Handbook 2019-20</w:t>
      </w:r>
      <w:r>
        <w:rPr>
          <w:rFonts w:ascii="Calibri" w:hAnsi="Calibri" w:cs="Calibri"/>
          <w:sz w:val="22"/>
          <w:szCs w:val="22"/>
        </w:rPr>
        <w:t xml:space="preserve">, Standards for Accreditation XX.), </w:t>
      </w:r>
      <w:r w:rsidRPr="00EC5CDA">
        <w:rPr>
          <w:rFonts w:ascii="Calibri" w:hAnsi="Calibri" w:cs="Calibri"/>
          <w:sz w:val="22"/>
          <w:szCs w:val="22"/>
        </w:rPr>
        <w:t xml:space="preserve">and would welcome any comments pertaining to the standards individually or as a whole. Your comments will be used to inform current and </w:t>
      </w:r>
      <w:r>
        <w:rPr>
          <w:rFonts w:ascii="Calibri" w:hAnsi="Calibri" w:cs="Calibri"/>
          <w:sz w:val="22"/>
          <w:szCs w:val="22"/>
        </w:rPr>
        <w:t xml:space="preserve">future </w:t>
      </w:r>
      <w:r w:rsidRPr="00DB733F">
        <w:rPr>
          <w:rFonts w:ascii="Calibri" w:hAnsi="Calibri" w:cs="Calibri"/>
          <w:i/>
          <w:iCs/>
          <w:sz w:val="22"/>
          <w:szCs w:val="22"/>
        </w:rPr>
        <w:t>Handbook</w:t>
      </w:r>
      <w:r>
        <w:rPr>
          <w:rFonts w:ascii="Calibri" w:hAnsi="Calibri" w:cs="Calibri"/>
          <w:sz w:val="22"/>
          <w:szCs w:val="22"/>
        </w:rPr>
        <w:t xml:space="preserve"> reviews</w:t>
      </w:r>
      <w:r w:rsidRPr="00EC5CDA">
        <w:rPr>
          <w:rFonts w:ascii="Calibri" w:hAnsi="Calibri" w:cs="Calibri"/>
          <w:sz w:val="22"/>
          <w:szCs w:val="22"/>
        </w:rPr>
        <w:t xml:space="preserve"> and will be held in confidence by name.</w:t>
      </w:r>
    </w:p>
    <w:p w14:paraId="5EF63AE9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273ED390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>The deadline for comment is April 2</w:t>
      </w:r>
      <w:r>
        <w:rPr>
          <w:rFonts w:ascii="Calibri" w:hAnsi="Calibri" w:cs="Calibri"/>
          <w:sz w:val="22"/>
          <w:szCs w:val="22"/>
        </w:rPr>
        <w:t>7</w:t>
      </w:r>
      <w:r w:rsidRPr="00EC5CDA">
        <w:rPr>
          <w:rFonts w:ascii="Calibri" w:hAnsi="Calibri" w:cs="Calibri"/>
          <w:sz w:val="22"/>
          <w:szCs w:val="22"/>
        </w:rPr>
        <w:t>, 20</w:t>
      </w:r>
      <w:r>
        <w:rPr>
          <w:rFonts w:ascii="Calibri" w:hAnsi="Calibri" w:cs="Calibri"/>
          <w:sz w:val="22"/>
          <w:szCs w:val="22"/>
        </w:rPr>
        <w:t>20</w:t>
      </w:r>
      <w:r w:rsidRPr="00EC5CDA">
        <w:rPr>
          <w:rFonts w:ascii="Calibri" w:hAnsi="Calibri" w:cs="Calibri"/>
          <w:sz w:val="22"/>
          <w:szCs w:val="22"/>
        </w:rPr>
        <w:t xml:space="preserve">. NAST asks that you give special attention to the five major comment areas outlined and explained in the web resource </w:t>
      </w:r>
      <w:hyperlink r:id="rId8" w:history="1">
        <w:r w:rsidRPr="00EC5CDA">
          <w:rPr>
            <w:rStyle w:val="Hyperlink"/>
            <w:rFonts w:ascii="Calibri" w:hAnsi="Calibri" w:cs="Calibri"/>
            <w:sz w:val="22"/>
            <w:szCs w:val="22"/>
          </w:rPr>
          <w:t>Review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i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 xml:space="preserve">ng 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nd Commenting on NAST Standards</w:t>
        </w:r>
      </w:hyperlink>
      <w:r w:rsidRPr="00EC5CDA">
        <w:rPr>
          <w:rFonts w:ascii="Calibri" w:hAnsi="Calibri" w:cs="Calibri"/>
          <w:sz w:val="22"/>
          <w:szCs w:val="22"/>
        </w:rPr>
        <w:t xml:space="preserve">. For your convenience, NAST has provided a set of </w:t>
      </w:r>
      <w:hyperlink r:id="rId9" w:history="1">
        <w:r w:rsidRPr="00EC5CDA">
          <w:rPr>
            <w:rStyle w:val="Hyperlink"/>
            <w:rFonts w:ascii="Calibri" w:hAnsi="Calibri" w:cs="Calibri"/>
            <w:sz w:val="22"/>
            <w:szCs w:val="22"/>
          </w:rPr>
          <w:t>Frequ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n</w:t>
        </w:r>
        <w:r w:rsidRPr="00EC5CDA">
          <w:rPr>
            <w:rStyle w:val="Hyperlink"/>
            <w:rFonts w:ascii="Calibri" w:hAnsi="Calibri" w:cs="Calibri"/>
            <w:sz w:val="22"/>
            <w:szCs w:val="22"/>
          </w:rPr>
          <w:t>tly Asked Questions</w:t>
        </w:r>
      </w:hyperlink>
      <w:r w:rsidRPr="00EC5CDA">
        <w:rPr>
          <w:rFonts w:ascii="Calibri" w:hAnsi="Calibri" w:cs="Calibri"/>
          <w:sz w:val="22"/>
          <w:szCs w:val="22"/>
        </w:rPr>
        <w:t xml:space="preserve"> and a </w:t>
      </w:r>
      <w:hyperlink r:id="rId10" w:history="1">
        <w:r w:rsidRPr="00EC5CD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Resp</w:t>
        </w:r>
        <w:r w:rsidRPr="00EC5CD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o</w:t>
        </w:r>
        <w:r w:rsidRPr="00EC5CD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n</w:t>
        </w:r>
        <w:r w:rsidRPr="00EC5CD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se Form</w:t>
        </w:r>
      </w:hyperlink>
      <w:r w:rsidRPr="00EC5CDA">
        <w:rPr>
          <w:rFonts w:ascii="Calibri" w:hAnsi="Calibri" w:cs="Calibri"/>
          <w:sz w:val="22"/>
          <w:szCs w:val="22"/>
        </w:rPr>
        <w:t xml:space="preserve">. Please refer to all three </w:t>
      </w:r>
      <w:r>
        <w:rPr>
          <w:rFonts w:ascii="Calibri" w:hAnsi="Calibri" w:cs="Calibri"/>
          <w:sz w:val="22"/>
          <w:szCs w:val="22"/>
        </w:rPr>
        <w:t>resources</w:t>
      </w:r>
      <w:r w:rsidRPr="00EC5CDA">
        <w:rPr>
          <w:rFonts w:ascii="Calibri" w:hAnsi="Calibri" w:cs="Calibri"/>
          <w:sz w:val="22"/>
          <w:szCs w:val="22"/>
        </w:rPr>
        <w:t xml:space="preserve"> and use the Response Form</w:t>
      </w:r>
      <w:r w:rsidRPr="00EC5CDA">
        <w:rPr>
          <w:rFonts w:ascii="Calibri" w:hAnsi="Calibri" w:cs="Calibri"/>
          <w:i/>
          <w:sz w:val="22"/>
          <w:szCs w:val="22"/>
        </w:rPr>
        <w:t xml:space="preserve"> </w:t>
      </w:r>
      <w:r w:rsidRPr="00EC5CDA">
        <w:rPr>
          <w:rFonts w:ascii="Calibri" w:hAnsi="Calibri" w:cs="Calibri"/>
          <w:sz w:val="22"/>
          <w:szCs w:val="22"/>
        </w:rPr>
        <w:t>to submit your comment</w:t>
      </w:r>
      <w:r w:rsidRPr="00EC5CDA">
        <w:rPr>
          <w:rFonts w:ascii="Calibri" w:hAnsi="Calibri" w:cs="Calibri"/>
          <w:i/>
          <w:sz w:val="22"/>
          <w:szCs w:val="22"/>
        </w:rPr>
        <w:t xml:space="preserve">. </w:t>
      </w:r>
      <w:r w:rsidRPr="00EC5CDA">
        <w:rPr>
          <w:rFonts w:ascii="Calibri" w:hAnsi="Calibri" w:cs="Calibri"/>
          <w:sz w:val="22"/>
          <w:szCs w:val="22"/>
        </w:rPr>
        <w:t xml:space="preserve">Response Forms may be sent directly to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Jenny K</w:t>
        </w:r>
        <w:r>
          <w:rPr>
            <w:rStyle w:val="Hyperlink"/>
            <w:rFonts w:ascii="Calibri" w:hAnsi="Calibri" w:cs="Calibri"/>
            <w:sz w:val="22"/>
            <w:szCs w:val="22"/>
          </w:rPr>
          <w:t>u</w:t>
        </w:r>
        <w:r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lmann</w:t>
        </w:r>
      </w:hyperlink>
      <w:r w:rsidRPr="00EC5CDA">
        <w:rPr>
          <w:rFonts w:ascii="Calibri" w:hAnsi="Calibri" w:cs="Calibri"/>
          <w:sz w:val="22"/>
          <w:szCs w:val="22"/>
        </w:rPr>
        <w:t>, NAST Communications and Publications Coordinator.</w:t>
      </w:r>
    </w:p>
    <w:p w14:paraId="304709C4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304E5E80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 xml:space="preserve">The NAST comprehensive review process </w:t>
      </w:r>
      <w:r>
        <w:rPr>
          <w:rFonts w:ascii="Calibri" w:hAnsi="Calibri" w:cs="Calibri"/>
          <w:sz w:val="22"/>
          <w:szCs w:val="22"/>
        </w:rPr>
        <w:t>has been ongoing for several years</w:t>
      </w:r>
      <w:r w:rsidRPr="00EC5CDA">
        <w:rPr>
          <w:rFonts w:ascii="Calibri" w:hAnsi="Calibri" w:cs="Calibri"/>
          <w:sz w:val="22"/>
          <w:szCs w:val="22"/>
        </w:rPr>
        <w:t xml:space="preserve">. Current information </w:t>
      </w:r>
      <w:r>
        <w:rPr>
          <w:rFonts w:ascii="Calibri" w:hAnsi="Calibri" w:cs="Calibri"/>
          <w:sz w:val="22"/>
          <w:szCs w:val="22"/>
        </w:rPr>
        <w:t>is available</w:t>
      </w:r>
      <w:r w:rsidRPr="00EC5CDA">
        <w:rPr>
          <w:rFonts w:ascii="Calibri" w:hAnsi="Calibri" w:cs="Calibri"/>
          <w:sz w:val="22"/>
          <w:szCs w:val="22"/>
        </w:rPr>
        <w:t xml:space="preserve"> at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https://nas</w:t>
        </w:r>
        <w:r>
          <w:rPr>
            <w:rStyle w:val="Hyperlink"/>
            <w:rFonts w:ascii="Calibri" w:hAnsi="Calibri" w:cs="Calibri"/>
            <w:sz w:val="22"/>
            <w:szCs w:val="22"/>
          </w:rPr>
          <w:t>t</w:t>
        </w:r>
        <w:r>
          <w:rPr>
            <w:rStyle w:val="Hyperlink"/>
            <w:rFonts w:ascii="Calibri" w:hAnsi="Calibri" w:cs="Calibri"/>
            <w:sz w:val="22"/>
            <w:szCs w:val="22"/>
          </w:rPr>
          <w:t>.arts-accredit.org/accreditation/standards-guidelines/proposed-revisions-comments/comprehensive-standards-reviews</w:t>
        </w:r>
      </w:hyperlink>
      <w:r w:rsidRPr="00EC5CDA">
        <w:rPr>
          <w:rFonts w:ascii="Calibri" w:hAnsi="Calibri" w:cs="Calibri"/>
          <w:sz w:val="22"/>
          <w:szCs w:val="22"/>
        </w:rPr>
        <w:t xml:space="preserve">. Please feel free to participate throughout the entire process. </w:t>
      </w:r>
      <w:r>
        <w:rPr>
          <w:rFonts w:ascii="Calibri" w:hAnsi="Calibri" w:cs="Calibri"/>
          <w:sz w:val="22"/>
          <w:szCs w:val="22"/>
        </w:rPr>
        <w:t>This review process is open to all interested parties. Please feel free to forward this information.</w:t>
      </w:r>
    </w:p>
    <w:p w14:paraId="498C141D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1DEC7E8B" w14:textId="77777777" w:rsidR="009A5164" w:rsidRPr="00CC5433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>Should questions arise at any time regarding this process or the standards themselves, please feel free to</w:t>
      </w:r>
      <w:r>
        <w:rPr>
          <w:rFonts w:ascii="Calibri" w:hAnsi="Calibri" w:cs="Calibri"/>
          <w:sz w:val="22"/>
          <w:szCs w:val="22"/>
        </w:rPr>
        <w:t xml:space="preserve"> contact the NAST</w:t>
      </w:r>
      <w:r w:rsidRPr="00EC5CDA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Natio</w:t>
        </w:r>
        <w:bookmarkStart w:id="0" w:name="_GoBack"/>
        <w:bookmarkEnd w:id="0"/>
        <w:r>
          <w:rPr>
            <w:rStyle w:val="Hyperlink"/>
            <w:rFonts w:ascii="Calibri" w:hAnsi="Calibri" w:cs="Calibri"/>
            <w:sz w:val="22"/>
            <w:szCs w:val="22"/>
          </w:rPr>
          <w:t>n</w:t>
        </w:r>
        <w:r>
          <w:rPr>
            <w:rStyle w:val="Hyperlink"/>
            <w:rFonts w:ascii="Calibri" w:hAnsi="Calibri" w:cs="Calibri"/>
            <w:sz w:val="22"/>
            <w:szCs w:val="22"/>
          </w:rPr>
          <w:t>a</w:t>
        </w:r>
        <w:r>
          <w:rPr>
            <w:rStyle w:val="Hyperlink"/>
            <w:rFonts w:ascii="Calibri" w:hAnsi="Calibri" w:cs="Calibri"/>
            <w:sz w:val="22"/>
            <w:szCs w:val="22"/>
          </w:rPr>
          <w:t>l Office staff</w:t>
        </w:r>
      </w:hyperlink>
      <w:r w:rsidRPr="00CC5433">
        <w:rPr>
          <w:rStyle w:val="Hyperlink"/>
          <w:rFonts w:ascii="Calibri" w:hAnsi="Calibri" w:cs="Calibri"/>
          <w:sz w:val="22"/>
          <w:szCs w:val="22"/>
          <w:u w:val="none"/>
        </w:rPr>
        <w:t>.</w:t>
      </w:r>
    </w:p>
    <w:p w14:paraId="14BF6474" w14:textId="77777777" w:rsidR="009A5164" w:rsidRPr="00EC5CDA" w:rsidRDefault="009A5164" w:rsidP="00217E1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7CDD7AD6" w14:textId="20E4B194" w:rsidR="004B5D9A" w:rsidRPr="002249DE" w:rsidRDefault="009A5164" w:rsidP="00217E1F">
      <w:pPr>
        <w:widowControl w:val="0"/>
        <w:adjustRightInd w:val="0"/>
        <w:snapToGrid w:val="0"/>
        <w:outlineLvl w:val="0"/>
        <w:rPr>
          <w:rFonts w:ascii="Calibri" w:hAnsi="Calibri" w:cs="Calibri"/>
          <w:sz w:val="22"/>
          <w:szCs w:val="22"/>
        </w:rPr>
      </w:pPr>
      <w:r w:rsidRPr="00EC5CDA">
        <w:rPr>
          <w:rFonts w:ascii="Calibri" w:hAnsi="Calibri" w:cs="Calibri"/>
          <w:sz w:val="22"/>
          <w:szCs w:val="22"/>
        </w:rPr>
        <w:t>Thank you for your time and consideration.</w:t>
      </w:r>
    </w:p>
    <w:sectPr w:rsidR="004B5D9A" w:rsidRPr="002249DE" w:rsidSect="00B96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56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BF"/>
    <w:rsid w:val="0005068F"/>
    <w:rsid w:val="00064A8E"/>
    <w:rsid w:val="000D2A5D"/>
    <w:rsid w:val="000F4E2D"/>
    <w:rsid w:val="000F7295"/>
    <w:rsid w:val="00113E99"/>
    <w:rsid w:val="00120BEC"/>
    <w:rsid w:val="0016466E"/>
    <w:rsid w:val="001E350D"/>
    <w:rsid w:val="00217E1F"/>
    <w:rsid w:val="002249DE"/>
    <w:rsid w:val="002A4AAA"/>
    <w:rsid w:val="00313706"/>
    <w:rsid w:val="003C660C"/>
    <w:rsid w:val="003D40F4"/>
    <w:rsid w:val="004319DA"/>
    <w:rsid w:val="00485415"/>
    <w:rsid w:val="004B5D9A"/>
    <w:rsid w:val="004E7737"/>
    <w:rsid w:val="005466BA"/>
    <w:rsid w:val="005770D7"/>
    <w:rsid w:val="0059578E"/>
    <w:rsid w:val="00596548"/>
    <w:rsid w:val="005E3648"/>
    <w:rsid w:val="00613594"/>
    <w:rsid w:val="0062414C"/>
    <w:rsid w:val="006E1559"/>
    <w:rsid w:val="006F519F"/>
    <w:rsid w:val="007463A3"/>
    <w:rsid w:val="007475F5"/>
    <w:rsid w:val="007501FE"/>
    <w:rsid w:val="00755EE7"/>
    <w:rsid w:val="00773039"/>
    <w:rsid w:val="007931BE"/>
    <w:rsid w:val="007A5853"/>
    <w:rsid w:val="007D38BA"/>
    <w:rsid w:val="009333B4"/>
    <w:rsid w:val="00940FF8"/>
    <w:rsid w:val="009A5164"/>
    <w:rsid w:val="009C1F74"/>
    <w:rsid w:val="009D3FE6"/>
    <w:rsid w:val="00A17A94"/>
    <w:rsid w:val="00AB55BF"/>
    <w:rsid w:val="00B966FA"/>
    <w:rsid w:val="00BD723C"/>
    <w:rsid w:val="00BE0231"/>
    <w:rsid w:val="00C3636C"/>
    <w:rsid w:val="00C44A1F"/>
    <w:rsid w:val="00C60866"/>
    <w:rsid w:val="00CE28BA"/>
    <w:rsid w:val="00CE4C89"/>
    <w:rsid w:val="00D175B5"/>
    <w:rsid w:val="00D20D06"/>
    <w:rsid w:val="00D83186"/>
    <w:rsid w:val="00DC4BA2"/>
    <w:rsid w:val="00DE131C"/>
    <w:rsid w:val="00E04DF7"/>
    <w:rsid w:val="00E3418C"/>
    <w:rsid w:val="00E84F21"/>
    <w:rsid w:val="00F03E33"/>
    <w:rsid w:val="00F16D64"/>
    <w:rsid w:val="00F20989"/>
    <w:rsid w:val="00F601E8"/>
    <w:rsid w:val="00FD46E0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F2FD7"/>
  <w15:chartTrackingRefBased/>
  <w15:docId w15:val="{1BE62A6B-8E9F-C44F-A9E9-3687F72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FA"/>
  </w:style>
  <w:style w:type="character" w:styleId="CommentReference">
    <w:name w:val="annotation reference"/>
    <w:uiPriority w:val="99"/>
    <w:semiHidden/>
    <w:unhideWhenUsed/>
    <w:rsid w:val="00B966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6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FA"/>
    <w:rPr>
      <w:b/>
      <w:bCs/>
    </w:rPr>
  </w:style>
  <w:style w:type="character" w:styleId="Emphasis">
    <w:name w:val="Emphasis"/>
    <w:uiPriority w:val="20"/>
    <w:qFormat/>
    <w:rsid w:val="003C660C"/>
    <w:rPr>
      <w:i/>
      <w:iCs/>
    </w:rPr>
  </w:style>
  <w:style w:type="character" w:styleId="Strong">
    <w:name w:val="Strong"/>
    <w:uiPriority w:val="22"/>
    <w:qFormat/>
    <w:rsid w:val="0062414C"/>
    <w:rPr>
      <w:b/>
      <w:bCs/>
    </w:rPr>
  </w:style>
  <w:style w:type="character" w:styleId="UnresolvedMention">
    <w:name w:val="Unresolved Mention"/>
    <w:uiPriority w:val="47"/>
    <w:rsid w:val="00DE1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.arts-accredit.org/accreditation/standards-guidelines/proposed-revisions/reviewing-commenting/" TargetMode="External"/><Relationship Id="rId13" Type="http://schemas.openxmlformats.org/officeDocument/2006/relationships/hyperlink" Target="https://nast.arts-accredit.org/about/sta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t.arts-accredit.org/accreditation/standards-guidelines/handbook/" TargetMode="External"/><Relationship Id="rId12" Type="http://schemas.openxmlformats.org/officeDocument/2006/relationships/hyperlink" Target="https://nast.arts-accredit.org/accreditation/standards-guidelines/proposed-revisions-comments/comprehensive-standards-revi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t.arts-accredit.org/accreditation/standards-guidelines/proposed-revisions-comments/" TargetMode="External"/><Relationship Id="rId11" Type="http://schemas.openxmlformats.org/officeDocument/2006/relationships/hyperlink" Target="mailto:jkuhlmann@arts-accredit.org" TargetMode="External"/><Relationship Id="rId5" Type="http://schemas.openxmlformats.org/officeDocument/2006/relationships/hyperlink" Target="https://nast.arts-accredit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st.arts-accredit.org/accreditation/standards-guidelines/proposed-revisions-comments/reviewing-commen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t.arts-accredit.org/accreditation/standards-guidelines/proposed-revisions/faq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3446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https://nast.arts-accredit.org/contact/</vt:lpwstr>
      </vt:variant>
      <vt:variant>
        <vt:lpwstr/>
      </vt:variant>
      <vt:variant>
        <vt:i4>8192122</vt:i4>
      </vt:variant>
      <vt:variant>
        <vt:i4>18</vt:i4>
      </vt:variant>
      <vt:variant>
        <vt:i4>0</vt:i4>
      </vt:variant>
      <vt:variant>
        <vt:i4>5</vt:i4>
      </vt:variant>
      <vt:variant>
        <vt:lpwstr>https://nast.arts-accredit.org/accreditation/standards-guidelines/proposed-revisions-comments/comprehensive-standards-reviews/</vt:lpwstr>
      </vt:variant>
      <vt:variant>
        <vt:lpwstr/>
      </vt:variant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mailto:tgovender@arts-accredit.org</vt:lpwstr>
      </vt:variant>
      <vt:variant>
        <vt:lpwstr/>
      </vt:variant>
      <vt:variant>
        <vt:i4>5701699</vt:i4>
      </vt:variant>
      <vt:variant>
        <vt:i4>12</vt:i4>
      </vt:variant>
      <vt:variant>
        <vt:i4>0</vt:i4>
      </vt:variant>
      <vt:variant>
        <vt:i4>5</vt:i4>
      </vt:variant>
      <vt:variant>
        <vt:lpwstr>https://nast.arts-accredit.org/wp-content/uploads/sites/4/2019/02/T-2018-19-Standards-Review-Response-Form-CPI-01-20-2019.pdf</vt:lpwstr>
      </vt:variant>
      <vt:variant>
        <vt:lpwstr/>
      </vt:variant>
      <vt:variant>
        <vt:i4>2359398</vt:i4>
      </vt:variant>
      <vt:variant>
        <vt:i4>9</vt:i4>
      </vt:variant>
      <vt:variant>
        <vt:i4>0</vt:i4>
      </vt:variant>
      <vt:variant>
        <vt:i4>5</vt:i4>
      </vt:variant>
      <vt:variant>
        <vt:lpwstr>https://nast.arts-accredit.org/accreditation/standards-guidelines/proposed-revisions/faqs/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https://nast.arts-accredit.org/accreditation/standards-guidelines/proposed-revisions/reviewing-commenting/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https://nast.arts-accredit.org/accreditation/standards-guidelines/proposed-revisions-comments/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http://nast.arts-accredit.org/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6</cp:revision>
  <dcterms:created xsi:type="dcterms:W3CDTF">2020-01-28T17:50:00Z</dcterms:created>
  <dcterms:modified xsi:type="dcterms:W3CDTF">2020-01-28T18:32:00Z</dcterms:modified>
</cp:coreProperties>
</file>